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3DB9" w14:textId="77777777" w:rsidR="006B1352" w:rsidRPr="00772610" w:rsidRDefault="00D40665" w:rsidP="007726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2610">
        <w:rPr>
          <w:rFonts w:ascii="Arial" w:hAnsi="Arial" w:cs="Arial"/>
          <w:b/>
          <w:bCs/>
          <w:sz w:val="24"/>
          <w:szCs w:val="24"/>
        </w:rPr>
        <w:t xml:space="preserve">REUNIÃO DE COMISSÃO </w:t>
      </w:r>
      <w:r w:rsidR="00C0200C" w:rsidRPr="00772610">
        <w:rPr>
          <w:rFonts w:ascii="Arial" w:hAnsi="Arial" w:cs="Arial"/>
          <w:b/>
          <w:bCs/>
          <w:sz w:val="24"/>
          <w:szCs w:val="24"/>
        </w:rPr>
        <w:t xml:space="preserve">DE </w:t>
      </w:r>
      <w:r w:rsidR="00D755DA" w:rsidRPr="00772610">
        <w:rPr>
          <w:rFonts w:ascii="Arial" w:hAnsi="Arial" w:cs="Arial"/>
          <w:b/>
          <w:bCs/>
          <w:sz w:val="24"/>
          <w:szCs w:val="24"/>
        </w:rPr>
        <w:t>FINANÇAS E ORÇAMENTO</w:t>
      </w:r>
    </w:p>
    <w:p w14:paraId="2D2B9862" w14:textId="6C59DC60" w:rsidR="006832BF" w:rsidRDefault="006832BF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8505A" w14:textId="77777777" w:rsidR="00772610" w:rsidRDefault="00772610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A797" w14:textId="5BEAB551" w:rsidR="00DA03F9" w:rsidRP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DIA: </w:t>
      </w:r>
      <w:r w:rsidR="005B1E8B">
        <w:rPr>
          <w:rFonts w:ascii="Arial" w:hAnsi="Arial" w:cs="Arial"/>
          <w:sz w:val="24"/>
          <w:szCs w:val="24"/>
        </w:rPr>
        <w:t>1</w:t>
      </w:r>
      <w:r w:rsidR="001C0B13">
        <w:rPr>
          <w:rFonts w:ascii="Arial" w:hAnsi="Arial" w:cs="Arial"/>
          <w:sz w:val="24"/>
          <w:szCs w:val="24"/>
        </w:rPr>
        <w:t>5</w:t>
      </w:r>
      <w:r w:rsidR="005D2A0C">
        <w:rPr>
          <w:rFonts w:ascii="Arial" w:hAnsi="Arial" w:cs="Arial"/>
          <w:sz w:val="24"/>
          <w:szCs w:val="24"/>
        </w:rPr>
        <w:t>/0</w:t>
      </w:r>
      <w:r w:rsidR="001C0B13">
        <w:rPr>
          <w:rFonts w:ascii="Arial" w:hAnsi="Arial" w:cs="Arial"/>
          <w:sz w:val="24"/>
          <w:szCs w:val="24"/>
        </w:rPr>
        <w:t>7</w:t>
      </w:r>
    </w:p>
    <w:p w14:paraId="150735D8" w14:textId="559E33A8" w:rsidR="00DA03F9" w:rsidRDefault="00D40665" w:rsidP="007726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3F9">
        <w:rPr>
          <w:rFonts w:ascii="Arial" w:hAnsi="Arial" w:cs="Arial"/>
          <w:sz w:val="24"/>
          <w:szCs w:val="24"/>
        </w:rPr>
        <w:t xml:space="preserve">HORÁRIO: </w:t>
      </w:r>
      <w:r w:rsidR="00F82D33">
        <w:rPr>
          <w:rFonts w:ascii="Arial" w:hAnsi="Arial" w:cs="Arial"/>
          <w:sz w:val="24"/>
          <w:szCs w:val="24"/>
        </w:rPr>
        <w:t>1</w:t>
      </w:r>
      <w:r w:rsidR="00FC49E0">
        <w:rPr>
          <w:rFonts w:ascii="Arial" w:hAnsi="Arial" w:cs="Arial"/>
          <w:sz w:val="24"/>
          <w:szCs w:val="24"/>
        </w:rPr>
        <w:t>4</w:t>
      </w:r>
      <w:r w:rsidR="007704A7">
        <w:rPr>
          <w:rFonts w:ascii="Arial" w:hAnsi="Arial" w:cs="Arial"/>
          <w:sz w:val="24"/>
          <w:szCs w:val="24"/>
        </w:rPr>
        <w:t>h</w:t>
      </w:r>
    </w:p>
    <w:p w14:paraId="1E848D47" w14:textId="5E2CAE3D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E4621" w14:textId="6F353D92" w:rsidR="00173C33" w:rsidRDefault="00173C33" w:rsidP="0077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404626" w14:textId="729D2D62" w:rsidR="001C0B13" w:rsidRDefault="00FC49E0" w:rsidP="001C0B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79461933"/>
      <w:r>
        <w:rPr>
          <w:rFonts w:ascii="Arial" w:hAnsi="Arial" w:cs="Arial"/>
          <w:sz w:val="24"/>
          <w:szCs w:val="24"/>
        </w:rPr>
        <w:t xml:space="preserve">1 – </w:t>
      </w:r>
      <w:bookmarkStart w:id="1" w:name="_Hlk200978426"/>
      <w:bookmarkStart w:id="2" w:name="_Hlk198541665"/>
      <w:bookmarkStart w:id="3" w:name="_Hlk193985741"/>
      <w:bookmarkEnd w:id="0"/>
      <w:r w:rsidR="001C0B13" w:rsidRPr="00A032F8">
        <w:rPr>
          <w:rFonts w:ascii="Arial" w:eastAsia="Calibri" w:hAnsi="Arial" w:cs="Arial"/>
          <w:sz w:val="24"/>
          <w:szCs w:val="24"/>
        </w:rPr>
        <w:t xml:space="preserve">Projeto de Lei Complementar nº </w:t>
      </w:r>
      <w:r w:rsidR="001C0B13" w:rsidRPr="009E1C22">
        <w:rPr>
          <w:rFonts w:ascii="Arial" w:eastAsia="Calibri" w:hAnsi="Arial" w:cs="Arial"/>
          <w:sz w:val="24"/>
          <w:szCs w:val="24"/>
        </w:rPr>
        <w:t>27/2025, de iniciativa do Executivo, que Altera a Lei Complementar nº 16, de 27 de dezembro de 2024, que dispõe sobre o Código Tributário do Município de João Monlevade e dá outras providências</w:t>
      </w:r>
      <w:r w:rsidR="001C0B13">
        <w:rPr>
          <w:rFonts w:ascii="Arial" w:eastAsia="Calibri" w:hAnsi="Arial" w:cs="Arial"/>
          <w:sz w:val="24"/>
          <w:szCs w:val="24"/>
        </w:rPr>
        <w:t xml:space="preserve"> e EMENDA 01, APRESENTADA PELA COMISSÃO DE LEGISLAÇÃO E JUSTIÇA E REDAÇÃO.</w:t>
      </w:r>
    </w:p>
    <w:p w14:paraId="240E5137" w14:textId="41BB97E1" w:rsidR="00FC49E0" w:rsidRDefault="00980386" w:rsidP="00FC49E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43E94">
        <w:rPr>
          <w:rFonts w:ascii="Arial" w:hAnsi="Arial" w:cs="Arial"/>
          <w:color w:val="FF0000"/>
          <w:sz w:val="24"/>
          <w:szCs w:val="24"/>
        </w:rPr>
        <w:t xml:space="preserve">Relator: </w:t>
      </w:r>
      <w:bookmarkEnd w:id="1"/>
      <w:r>
        <w:rPr>
          <w:rFonts w:ascii="Arial" w:hAnsi="Arial" w:cs="Arial"/>
          <w:color w:val="FF0000"/>
          <w:sz w:val="24"/>
          <w:szCs w:val="24"/>
        </w:rPr>
        <w:t>Marquinho</w:t>
      </w:r>
    </w:p>
    <w:p w14:paraId="54BE6A2E" w14:textId="55DF93B8" w:rsidR="00980386" w:rsidRDefault="00980386" w:rsidP="00FC49E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24F7AFC" w14:textId="77777777" w:rsidR="00980386" w:rsidRDefault="00980386" w:rsidP="0098038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80386">
        <w:rPr>
          <w:rFonts w:ascii="Arial" w:hAnsi="Arial" w:cs="Arial"/>
          <w:sz w:val="24"/>
          <w:szCs w:val="24"/>
        </w:rPr>
        <w:t xml:space="preserve">2- </w:t>
      </w:r>
      <w:r>
        <w:rPr>
          <w:rFonts w:ascii="Arial" w:eastAsia="Calibri" w:hAnsi="Arial" w:cs="Arial"/>
          <w:sz w:val="24"/>
          <w:szCs w:val="24"/>
        </w:rPr>
        <w:t xml:space="preserve">Projeto de Lei nº 1.544/2025, de iniciativa do Executivo, </w:t>
      </w:r>
      <w:proofErr w:type="gramStart"/>
      <w:r w:rsidRPr="004963D5">
        <w:rPr>
          <w:rFonts w:ascii="Arial" w:eastAsia="Times New Roman" w:hAnsi="Arial" w:cs="Arial"/>
          <w:lang w:eastAsia="pt-BR"/>
        </w:rPr>
        <w:t>Dispõe</w:t>
      </w:r>
      <w:proofErr w:type="gramEnd"/>
      <w:r w:rsidRPr="004963D5">
        <w:rPr>
          <w:rFonts w:ascii="Arial" w:eastAsia="Times New Roman" w:hAnsi="Arial" w:cs="Arial"/>
          <w:lang w:eastAsia="pt-BR"/>
        </w:rPr>
        <w:t xml:space="preserve"> sobre a gratuidade no transporte coletivo urbano municipal para crianças e adolescentes do Município em situação de vulnerabilidade social com deficiência, bem como para seus acompanhantes</w:t>
      </w:r>
      <w:r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43E94">
        <w:rPr>
          <w:rFonts w:ascii="Arial" w:hAnsi="Arial" w:cs="Arial"/>
          <w:color w:val="FF0000"/>
          <w:sz w:val="24"/>
          <w:szCs w:val="24"/>
        </w:rPr>
        <w:t xml:space="preserve">Relator: </w:t>
      </w:r>
      <w:r>
        <w:rPr>
          <w:rFonts w:ascii="Arial" w:hAnsi="Arial" w:cs="Arial"/>
          <w:color w:val="FF0000"/>
          <w:sz w:val="24"/>
          <w:szCs w:val="24"/>
        </w:rPr>
        <w:t>Sinval</w:t>
      </w:r>
      <w:bookmarkStart w:id="4" w:name="_GoBack"/>
      <w:bookmarkEnd w:id="4"/>
    </w:p>
    <w:p w14:paraId="4EC0925B" w14:textId="3E2DD41D" w:rsidR="00980386" w:rsidRDefault="00980386" w:rsidP="00980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79B39128" w14:textId="6954CF9C" w:rsidR="005B1E8B" w:rsidRDefault="00980386" w:rsidP="005B1E8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bookmarkEnd w:id="3"/>
      <w:r w:rsidR="005B1E8B" w:rsidRPr="005B1E8B">
        <w:rPr>
          <w:rFonts w:ascii="Arial" w:hAnsi="Arial" w:cs="Arial"/>
          <w:sz w:val="24"/>
          <w:szCs w:val="24"/>
        </w:rPr>
        <w:t xml:space="preserve"> </w:t>
      </w:r>
      <w:r w:rsidR="00151217">
        <w:rPr>
          <w:rFonts w:ascii="Arial" w:eastAsia="Times New Roman" w:hAnsi="Arial" w:cs="Arial"/>
          <w:sz w:val="24"/>
          <w:szCs w:val="24"/>
          <w:lang w:eastAsia="pt-BR"/>
        </w:rPr>
        <w:t>Projeto de Lei nº</w:t>
      </w:r>
      <w:r w:rsidR="00151217" w:rsidRPr="009D4593">
        <w:rPr>
          <w:rFonts w:ascii="Arial" w:eastAsia="Times New Roman" w:hAnsi="Arial" w:cs="Arial"/>
          <w:sz w:val="24"/>
          <w:szCs w:val="24"/>
          <w:lang w:eastAsia="pt-BR"/>
        </w:rPr>
        <w:t xml:space="preserve"> 1.5</w:t>
      </w:r>
      <w:r w:rsidR="00151217">
        <w:rPr>
          <w:rFonts w:ascii="Arial" w:eastAsia="Times New Roman" w:hAnsi="Arial" w:cs="Arial"/>
          <w:sz w:val="24"/>
          <w:szCs w:val="24"/>
          <w:lang w:eastAsia="pt-BR"/>
        </w:rPr>
        <w:t>49</w:t>
      </w:r>
      <w:r w:rsidR="00151217" w:rsidRPr="009D4593">
        <w:rPr>
          <w:rFonts w:ascii="Arial" w:eastAsia="Times New Roman" w:hAnsi="Arial" w:cs="Arial"/>
          <w:sz w:val="24"/>
          <w:szCs w:val="24"/>
          <w:lang w:eastAsia="pt-BR"/>
        </w:rPr>
        <w:t xml:space="preserve">/2025, de iniciativa do Executivo, que </w:t>
      </w:r>
      <w:r w:rsidR="00151217" w:rsidRPr="009D4593">
        <w:rPr>
          <w:rFonts w:ascii="Arial" w:hAnsi="Arial" w:cs="Arial"/>
          <w:sz w:val="24"/>
          <w:szCs w:val="24"/>
        </w:rPr>
        <w:t>dispõe sobre as diretrizes para elaboração e execução da Lei Orçamentária de 2026, e dá outras providências</w:t>
      </w:r>
      <w:r w:rsidR="00151217">
        <w:rPr>
          <w:rFonts w:ascii="Arial" w:hAnsi="Arial" w:cs="Arial"/>
          <w:sz w:val="24"/>
          <w:szCs w:val="24"/>
        </w:rPr>
        <w:t xml:space="preserve">. </w:t>
      </w:r>
      <w:bookmarkStart w:id="5" w:name="_Hlk203406521"/>
      <w:r w:rsidRPr="00543E94">
        <w:rPr>
          <w:rFonts w:ascii="Arial" w:hAnsi="Arial" w:cs="Arial"/>
          <w:color w:val="FF0000"/>
          <w:sz w:val="24"/>
          <w:szCs w:val="24"/>
        </w:rPr>
        <w:t xml:space="preserve">Relator: </w:t>
      </w:r>
      <w:r>
        <w:rPr>
          <w:rFonts w:ascii="Arial" w:hAnsi="Arial" w:cs="Arial"/>
          <w:color w:val="FF0000"/>
          <w:sz w:val="24"/>
          <w:szCs w:val="24"/>
        </w:rPr>
        <w:t>Sinval</w:t>
      </w:r>
    </w:p>
    <w:bookmarkEnd w:id="5"/>
    <w:p w14:paraId="766351BF" w14:textId="5B440000" w:rsidR="00980386" w:rsidRDefault="00980386" w:rsidP="005B1E8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E13588B" w14:textId="715E1795" w:rsidR="00980386" w:rsidRDefault="00980386" w:rsidP="0098038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9803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Projeto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Lei 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nº 1.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563</w:t>
      </w:r>
      <w:r w:rsidRPr="00754A5C">
        <w:rPr>
          <w:rFonts w:ascii="Arial" w:eastAsia="Times New Roman" w:hAnsi="Arial" w:cs="Arial"/>
          <w:bCs/>
          <w:sz w:val="24"/>
          <w:szCs w:val="24"/>
          <w:lang w:eastAsia="pt-BR"/>
        </w:rPr>
        <w:t>/2025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Fernando Linhares Pereira, que </w:t>
      </w:r>
      <w:r w:rsidRPr="009E2ACB">
        <w:rPr>
          <w:rFonts w:ascii="Arial" w:hAnsi="Arial" w:cs="Arial"/>
          <w:sz w:val="24"/>
          <w:szCs w:val="24"/>
        </w:rPr>
        <w:t>Institui o Programa “Moto Legal” no âmbito do Município de João Monlevade, e dá outras providências</w:t>
      </w:r>
      <w:r>
        <w:rPr>
          <w:rFonts w:ascii="Arial" w:hAnsi="Arial" w:cs="Arial"/>
          <w:sz w:val="24"/>
          <w:szCs w:val="24"/>
        </w:rPr>
        <w:t>.</w:t>
      </w:r>
      <w:r w:rsidRPr="0098038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3E94">
        <w:rPr>
          <w:rFonts w:ascii="Arial" w:hAnsi="Arial" w:cs="Arial"/>
          <w:color w:val="FF0000"/>
          <w:sz w:val="24"/>
          <w:szCs w:val="24"/>
        </w:rPr>
        <w:t xml:space="preserve">Relator: </w:t>
      </w:r>
      <w:r>
        <w:rPr>
          <w:rFonts w:ascii="Arial" w:hAnsi="Arial" w:cs="Arial"/>
          <w:color w:val="FF0000"/>
          <w:sz w:val="24"/>
          <w:szCs w:val="24"/>
        </w:rPr>
        <w:t>Sinval</w:t>
      </w:r>
    </w:p>
    <w:p w14:paraId="5AC0E454" w14:textId="67389CD1" w:rsidR="00980386" w:rsidRPr="00980386" w:rsidRDefault="00980386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7887C" w14:textId="77777777" w:rsidR="005B1E8B" w:rsidRPr="005B1E8B" w:rsidRDefault="005B1E8B" w:rsidP="005B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E5B04" w14:textId="4954AD7C" w:rsidR="00747272" w:rsidRPr="00747272" w:rsidRDefault="00747272" w:rsidP="00FC49E0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sectPr w:rsidR="00747272" w:rsidRPr="00747272" w:rsidSect="00686B16">
      <w:pgSz w:w="11906" w:h="16838"/>
      <w:pgMar w:top="113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91333"/>
    <w:multiLevelType w:val="hybridMultilevel"/>
    <w:tmpl w:val="0B96B864"/>
    <w:lvl w:ilvl="0" w:tplc="8676E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326D35"/>
    <w:multiLevelType w:val="hybridMultilevel"/>
    <w:tmpl w:val="775A5292"/>
    <w:lvl w:ilvl="0" w:tplc="128C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25DB"/>
    <w:multiLevelType w:val="hybridMultilevel"/>
    <w:tmpl w:val="01160F1A"/>
    <w:lvl w:ilvl="0" w:tplc="D1B6DC2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128D"/>
    <w:rsid w:val="00011CA2"/>
    <w:rsid w:val="00022829"/>
    <w:rsid w:val="000547B3"/>
    <w:rsid w:val="000A50F5"/>
    <w:rsid w:val="000A7842"/>
    <w:rsid w:val="00140EFB"/>
    <w:rsid w:val="00151217"/>
    <w:rsid w:val="00160E79"/>
    <w:rsid w:val="00173C33"/>
    <w:rsid w:val="001C0B13"/>
    <w:rsid w:val="001C6DB7"/>
    <w:rsid w:val="001D2631"/>
    <w:rsid w:val="001F3E1D"/>
    <w:rsid w:val="002202FA"/>
    <w:rsid w:val="0022378F"/>
    <w:rsid w:val="00284303"/>
    <w:rsid w:val="002E72C1"/>
    <w:rsid w:val="00311205"/>
    <w:rsid w:val="00351A94"/>
    <w:rsid w:val="003B4F45"/>
    <w:rsid w:val="003B7D0F"/>
    <w:rsid w:val="004560D1"/>
    <w:rsid w:val="004C1F66"/>
    <w:rsid w:val="00522147"/>
    <w:rsid w:val="00543E94"/>
    <w:rsid w:val="005B1E8B"/>
    <w:rsid w:val="005D2A0C"/>
    <w:rsid w:val="006461BA"/>
    <w:rsid w:val="00666732"/>
    <w:rsid w:val="0067279D"/>
    <w:rsid w:val="006832BF"/>
    <w:rsid w:val="00686B16"/>
    <w:rsid w:val="006A68D5"/>
    <w:rsid w:val="006B52F8"/>
    <w:rsid w:val="00702AD2"/>
    <w:rsid w:val="00747272"/>
    <w:rsid w:val="00767B7F"/>
    <w:rsid w:val="007704A7"/>
    <w:rsid w:val="00772610"/>
    <w:rsid w:val="007752FA"/>
    <w:rsid w:val="00786BE9"/>
    <w:rsid w:val="007A142C"/>
    <w:rsid w:val="0085162D"/>
    <w:rsid w:val="008B587B"/>
    <w:rsid w:val="009068E4"/>
    <w:rsid w:val="00980386"/>
    <w:rsid w:val="00A31200"/>
    <w:rsid w:val="00A346F5"/>
    <w:rsid w:val="00AE57C0"/>
    <w:rsid w:val="00B17E16"/>
    <w:rsid w:val="00B23FE8"/>
    <w:rsid w:val="00B33674"/>
    <w:rsid w:val="00B52941"/>
    <w:rsid w:val="00C0200C"/>
    <w:rsid w:val="00C061DC"/>
    <w:rsid w:val="00CC567F"/>
    <w:rsid w:val="00D4024C"/>
    <w:rsid w:val="00D40665"/>
    <w:rsid w:val="00D755DA"/>
    <w:rsid w:val="00DA03F9"/>
    <w:rsid w:val="00DF7968"/>
    <w:rsid w:val="00E1263F"/>
    <w:rsid w:val="00F538C8"/>
    <w:rsid w:val="00F67EA9"/>
    <w:rsid w:val="00F82D33"/>
    <w:rsid w:val="00FC49E0"/>
    <w:rsid w:val="00FC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112"/>
  <w15:docId w15:val="{A1EB652C-0F29-492F-B0A5-7C584E0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2610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2610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2025-07-14T20:30:00Z</dcterms:created>
  <dcterms:modified xsi:type="dcterms:W3CDTF">2025-07-14T20:30:00Z</dcterms:modified>
</cp:coreProperties>
</file>